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662" w:rsidRPr="00213E9A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 w:rsidRPr="00213E9A">
        <w:rPr>
          <w:color w:val="000000"/>
          <w:lang w:val="uk-UA"/>
        </w:rPr>
        <w:t xml:space="preserve">                          Додаток 2</w:t>
      </w:r>
    </w:p>
    <w:p w:rsidR="00B91662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 w:rsidRPr="00213E9A">
        <w:rPr>
          <w:color w:val="000000"/>
          <w:lang w:val="uk-UA"/>
        </w:rPr>
        <w:t xml:space="preserve">                                                                                               до рішення </w:t>
      </w:r>
      <w:r>
        <w:rPr>
          <w:color w:val="000000"/>
          <w:lang w:val="uk-UA"/>
        </w:rPr>
        <w:t>22 сесії 8 скликання</w:t>
      </w:r>
    </w:p>
    <w:p w:rsidR="00B91662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>(шосте пленарне засідання)</w:t>
      </w:r>
    </w:p>
    <w:p w:rsidR="00B91662" w:rsidRPr="00213E9A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lang w:val="uk-UA"/>
        </w:rPr>
      </w:pPr>
      <w:r w:rsidRPr="00213E9A">
        <w:rPr>
          <w:color w:val="000000"/>
          <w:lang w:val="uk-UA"/>
        </w:rPr>
        <w:t xml:space="preserve"> Тростянецької міської ради</w:t>
      </w:r>
    </w:p>
    <w:p w:rsidR="00B91662" w:rsidRPr="00213E9A" w:rsidRDefault="00B91662" w:rsidP="00B9166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Style w:val="a4"/>
          <w:b w:val="0"/>
          <w:bCs w:val="0"/>
          <w:lang w:val="uk-UA"/>
        </w:rPr>
      </w:pPr>
      <w:r w:rsidRPr="00213E9A">
        <w:rPr>
          <w:color w:val="000000"/>
          <w:lang w:val="uk-UA"/>
        </w:rPr>
        <w:t xml:space="preserve">                                                                                               № </w:t>
      </w:r>
      <w:r w:rsidR="004F6D7F">
        <w:rPr>
          <w:color w:val="000000"/>
          <w:lang w:val="uk-UA"/>
        </w:rPr>
        <w:t>214</w:t>
      </w:r>
      <w:bookmarkStart w:id="0" w:name="_GoBack"/>
      <w:bookmarkEnd w:id="0"/>
      <w:r w:rsidRPr="00213E9A">
        <w:rPr>
          <w:color w:val="000000"/>
          <w:lang w:val="uk-UA"/>
        </w:rPr>
        <w:t xml:space="preserve"> від </w:t>
      </w:r>
      <w:r w:rsidR="009164D1">
        <w:rPr>
          <w:color w:val="000000"/>
          <w:lang w:val="uk-UA"/>
        </w:rPr>
        <w:t xml:space="preserve">17 квітня </w:t>
      </w:r>
      <w:r w:rsidRPr="00213E9A">
        <w:rPr>
          <w:color w:val="000000"/>
          <w:lang w:val="uk-UA"/>
        </w:rPr>
        <w:t>2025 року</w:t>
      </w:r>
    </w:p>
    <w:p w:rsidR="00983854" w:rsidRPr="005E45D1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  <w:r w:rsidRPr="005E45D1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СКЛАД</w:t>
      </w:r>
    </w:p>
    <w:p w:rsidR="00983854" w:rsidRPr="005E45D1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p w:rsidR="00983854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r w:rsidRPr="005E45D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 xml:space="preserve">Ради </w:t>
      </w:r>
      <w:proofErr w:type="spellStart"/>
      <w:r w:rsidRPr="005E45D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безбар’єрності</w:t>
      </w:r>
      <w:proofErr w:type="spellEnd"/>
      <w:r w:rsidRPr="005E45D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81C66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Тростянецької міської ради</w:t>
      </w:r>
    </w:p>
    <w:p w:rsidR="00983854" w:rsidRDefault="00983854" w:rsidP="009838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01"/>
        <w:gridCol w:w="3093"/>
        <w:gridCol w:w="2446"/>
        <w:gridCol w:w="2605"/>
      </w:tblGrid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hd w:val="clear" w:color="auto" w:fill="FFFFFF"/>
              </w:rPr>
              <w:t>№ з/п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  <w:shd w:val="clear" w:color="auto" w:fill="FFFFFF"/>
              </w:rPr>
              <w:t xml:space="preserve">Посада у </w:t>
            </w:r>
            <w:proofErr w:type="spellStart"/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  <w:shd w:val="clear" w:color="auto" w:fill="FFFFFF"/>
              </w:rPr>
              <w:t>комісії</w:t>
            </w:r>
            <w:proofErr w:type="spellEnd"/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hd w:val="clear" w:color="auto" w:fill="FFFFFF"/>
              <w:spacing w:before="0" w:beforeAutospacing="0" w:after="0" w:afterAutospacing="0" w:line="360" w:lineRule="atLeast"/>
              <w:jc w:val="center"/>
              <w:textAlignment w:val="baseline"/>
              <w:rPr>
                <w:rFonts w:ascii="ProbaPro" w:hAnsi="ProbaPro"/>
                <w:color w:val="000000"/>
              </w:rPr>
            </w:pPr>
            <w:proofErr w:type="spellStart"/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</w:rPr>
              <w:t>Прізвище</w:t>
            </w:r>
            <w:proofErr w:type="spellEnd"/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</w:rPr>
              <w:t>ім’я</w:t>
            </w:r>
            <w:proofErr w:type="spellEnd"/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</w:rPr>
              <w:t>,</w:t>
            </w:r>
          </w:p>
          <w:p w:rsidR="00983854" w:rsidRDefault="00983854" w:rsidP="00476C95">
            <w:pPr>
              <w:pStyle w:val="a3"/>
              <w:shd w:val="clear" w:color="auto" w:fill="FFFFFF"/>
              <w:spacing w:before="0" w:beforeAutospacing="0" w:after="0" w:afterAutospacing="0" w:line="360" w:lineRule="atLeast"/>
              <w:jc w:val="center"/>
              <w:textAlignment w:val="baseline"/>
              <w:rPr>
                <w:rFonts w:ascii="ProbaPro" w:hAnsi="ProbaPro"/>
                <w:color w:val="000000"/>
              </w:rPr>
            </w:pPr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</w:rPr>
              <w:t xml:space="preserve">по </w:t>
            </w:r>
            <w:proofErr w:type="spellStart"/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</w:rPr>
              <w:t>батькові</w:t>
            </w:r>
            <w:proofErr w:type="spellEnd"/>
          </w:p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Style w:val="a4"/>
                <w:rFonts w:ascii="ProbaPro" w:hAnsi="ProbaPro"/>
                <w:color w:val="000000"/>
                <w:bdr w:val="none" w:sz="0" w:space="0" w:color="auto" w:frame="1"/>
                <w:shd w:val="clear" w:color="auto" w:fill="FFFFFF"/>
              </w:rPr>
              <w:t>Посада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Голова ради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Бова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Юрій Анатолійович</w:t>
            </w: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Заступник голови ради 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Синявін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Максим Володимирович</w:t>
            </w: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983854" w:rsidRPr="009767E9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Секретар ради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Гудзенко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Ірина Юріївна</w:t>
            </w:r>
          </w:p>
        </w:tc>
        <w:tc>
          <w:tcPr>
            <w:tcW w:w="2605" w:type="dxa"/>
          </w:tcPr>
          <w:p w:rsidR="00983854" w:rsidRDefault="009767E9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В.о. заступника начальника управління будівництва, містобудування та архітектури Тростянецької міської ради</w:t>
            </w:r>
          </w:p>
        </w:tc>
      </w:tr>
      <w:tr w:rsidR="00983854" w:rsidRPr="004F6D7F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 w:rsidRPr="005E45D1">
              <w:rPr>
                <w:sz w:val="28"/>
                <w:szCs w:val="28"/>
                <w:lang w:val="uk-UA"/>
              </w:rPr>
              <w:t>Герасименко Лілія Василівна</w:t>
            </w:r>
          </w:p>
        </w:tc>
        <w:tc>
          <w:tcPr>
            <w:tcW w:w="2605" w:type="dxa"/>
          </w:tcPr>
          <w:p w:rsidR="00983854" w:rsidRPr="00864C5B" w:rsidRDefault="009767E9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спеціаліст І категорії </w:t>
            </w: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управління будівництва, містобудування та архітектури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Соболь </w:t>
            </w:r>
            <w:proofErr w:type="spellStart"/>
            <w:r>
              <w:rPr>
                <w:bCs/>
                <w:sz w:val="28"/>
                <w:szCs w:val="28"/>
              </w:rPr>
              <w:t>Світлана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Віталіївна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 w:val="28"/>
                <w:szCs w:val="28"/>
              </w:rPr>
              <w:t>відділу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соціального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захисту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населення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5920E6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Сокрута</w:t>
            </w:r>
            <w:proofErr w:type="spellEnd"/>
            <w:r>
              <w:rPr>
                <w:bCs/>
                <w:sz w:val="28"/>
                <w:szCs w:val="28"/>
              </w:rPr>
              <w:t xml:space="preserve"> Та</w:t>
            </w:r>
            <w:r>
              <w:rPr>
                <w:bCs/>
                <w:sz w:val="28"/>
                <w:szCs w:val="28"/>
                <w:lang w:val="uk-UA"/>
              </w:rPr>
              <w:t>ї</w:t>
            </w:r>
            <w:proofErr w:type="spellStart"/>
            <w:r w:rsidR="00983854">
              <w:rPr>
                <w:bCs/>
                <w:sz w:val="28"/>
                <w:szCs w:val="28"/>
              </w:rPr>
              <w:t>сія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2605" w:type="dxa"/>
          </w:tcPr>
          <w:p w:rsidR="00983854" w:rsidRDefault="005920E6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головний </w:t>
            </w:r>
            <w:proofErr w:type="spellStart"/>
            <w:r>
              <w:rPr>
                <w:bCs/>
                <w:sz w:val="28"/>
                <w:szCs w:val="28"/>
              </w:rPr>
              <w:t>спеціаліст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І</w:t>
            </w:r>
            <w:r w:rsidR="00983854">
              <w:rPr>
                <w:bCs/>
                <w:sz w:val="28"/>
                <w:szCs w:val="28"/>
              </w:rPr>
              <w:t>категорії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відділу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соціального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захисту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населення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Тростянецької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83854">
              <w:rPr>
                <w:bCs/>
                <w:sz w:val="28"/>
                <w:szCs w:val="28"/>
              </w:rPr>
              <w:t>міської</w:t>
            </w:r>
            <w:proofErr w:type="spellEnd"/>
            <w:r w:rsidR="00983854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Іванцова</w:t>
            </w:r>
            <w:proofErr w:type="spellEnd"/>
            <w:r>
              <w:rPr>
                <w:bCs/>
                <w:sz w:val="28"/>
                <w:szCs w:val="28"/>
              </w:rPr>
              <w:t xml:space="preserve"> Олена </w:t>
            </w:r>
            <w:proofErr w:type="spellStart"/>
            <w:r>
              <w:rPr>
                <w:bCs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2605" w:type="dxa"/>
          </w:tcPr>
          <w:p w:rsidR="00983854" w:rsidRDefault="00983854" w:rsidP="00B9166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 w:val="28"/>
                <w:szCs w:val="28"/>
              </w:rPr>
              <w:t>відділу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культури</w:t>
            </w:r>
            <w:proofErr w:type="spellEnd"/>
            <w:r>
              <w:rPr>
                <w:bCs/>
                <w:sz w:val="28"/>
                <w:szCs w:val="28"/>
              </w:rPr>
              <w:t xml:space="preserve">, туризму, </w:t>
            </w:r>
            <w:proofErr w:type="spellStart"/>
            <w:r>
              <w:rPr>
                <w:bCs/>
                <w:sz w:val="28"/>
                <w:szCs w:val="28"/>
              </w:rPr>
              <w:t>молоді</w:t>
            </w:r>
            <w:proofErr w:type="spellEnd"/>
            <w:r w:rsidR="00B91662">
              <w:rPr>
                <w:bCs/>
                <w:sz w:val="28"/>
                <w:szCs w:val="28"/>
                <w:lang w:val="uk-UA"/>
              </w:rPr>
              <w:t>,</w:t>
            </w:r>
            <w:r>
              <w:rPr>
                <w:bCs/>
                <w:sz w:val="28"/>
                <w:szCs w:val="28"/>
              </w:rPr>
              <w:t xml:space="preserve"> спорту </w:t>
            </w:r>
            <w:r w:rsidR="00B91662">
              <w:rPr>
                <w:bCs/>
                <w:sz w:val="28"/>
                <w:szCs w:val="28"/>
                <w:lang w:val="uk-UA"/>
              </w:rPr>
              <w:t xml:space="preserve">та охорони культурної спадщини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RPr="004F6D7F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Оленченко </w:t>
            </w:r>
            <w:proofErr w:type="spellStart"/>
            <w:r>
              <w:rPr>
                <w:bCs/>
                <w:sz w:val="28"/>
                <w:szCs w:val="28"/>
              </w:rPr>
              <w:t>Юлія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Едуардівна</w:t>
            </w:r>
            <w:proofErr w:type="spellEnd"/>
          </w:p>
        </w:tc>
        <w:tc>
          <w:tcPr>
            <w:tcW w:w="2605" w:type="dxa"/>
          </w:tcPr>
          <w:p w:rsidR="00983854" w:rsidRPr="00864C5B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 w:rsidRPr="00864C5B">
              <w:rPr>
                <w:bCs/>
                <w:sz w:val="28"/>
                <w:szCs w:val="28"/>
                <w:lang w:val="uk-UA"/>
              </w:rPr>
              <w:t xml:space="preserve">спеціаліст з питань туризму та </w:t>
            </w:r>
            <w:proofErr w:type="spellStart"/>
            <w:r w:rsidRPr="00864C5B">
              <w:rPr>
                <w:bCs/>
                <w:sz w:val="28"/>
                <w:szCs w:val="28"/>
                <w:lang w:val="uk-UA"/>
              </w:rPr>
              <w:t>промоційної</w:t>
            </w:r>
            <w:proofErr w:type="spellEnd"/>
            <w:r w:rsidRPr="00864C5B">
              <w:rPr>
                <w:bCs/>
                <w:sz w:val="28"/>
                <w:szCs w:val="28"/>
                <w:lang w:val="uk-UA"/>
              </w:rPr>
              <w:t xml:space="preserve"> діяльності</w:t>
            </w:r>
            <w:r>
              <w:rPr>
                <w:bCs/>
                <w:sz w:val="28"/>
                <w:szCs w:val="28"/>
                <w:lang w:val="uk-UA"/>
              </w:rPr>
              <w:t xml:space="preserve"> відділу </w:t>
            </w:r>
            <w:r w:rsidRPr="005E45D1">
              <w:rPr>
                <w:bCs/>
                <w:sz w:val="28"/>
                <w:szCs w:val="28"/>
                <w:lang w:val="uk-UA"/>
              </w:rPr>
              <w:t xml:space="preserve">культури, туризму, молоді та спорту </w:t>
            </w:r>
            <w:r w:rsidRPr="00864C5B">
              <w:rPr>
                <w:bCs/>
                <w:sz w:val="28"/>
                <w:szCs w:val="28"/>
                <w:lang w:val="uk-UA"/>
              </w:rPr>
              <w:t>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Котко </w:t>
            </w:r>
            <w:proofErr w:type="spellStart"/>
            <w:r>
              <w:rPr>
                <w:bCs/>
                <w:sz w:val="28"/>
                <w:szCs w:val="28"/>
              </w:rPr>
              <w:t>Олексій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bCs/>
                <w:sz w:val="28"/>
                <w:szCs w:val="28"/>
              </w:rPr>
              <w:t>відділу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житлово-комунального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господарства</w:t>
            </w:r>
            <w:proofErr w:type="spellEnd"/>
            <w:r>
              <w:rPr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</w:rPr>
              <w:t>будівництва</w:t>
            </w:r>
            <w:proofErr w:type="spellEnd"/>
            <w:r>
              <w:rPr>
                <w:bCs/>
                <w:sz w:val="28"/>
                <w:szCs w:val="28"/>
              </w:rPr>
              <w:t xml:space="preserve">, благоустрою та </w:t>
            </w:r>
            <w:proofErr w:type="spellStart"/>
            <w:r>
              <w:rPr>
                <w:bCs/>
                <w:sz w:val="28"/>
                <w:szCs w:val="28"/>
              </w:rPr>
              <w:t>енергетичного</w:t>
            </w:r>
            <w:proofErr w:type="spellEnd"/>
            <w:r>
              <w:rPr>
                <w:bCs/>
                <w:sz w:val="28"/>
                <w:szCs w:val="28"/>
              </w:rPr>
              <w:t xml:space="preserve"> менеджменту </w:t>
            </w:r>
            <w:proofErr w:type="spellStart"/>
            <w:r>
              <w:rPr>
                <w:bCs/>
                <w:sz w:val="28"/>
                <w:szCs w:val="28"/>
              </w:rPr>
              <w:t>апарату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Федорець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Наталія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провідний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спеціаліст</w:t>
            </w:r>
            <w:proofErr w:type="spellEnd"/>
            <w:r>
              <w:rPr>
                <w:bCs/>
                <w:sz w:val="28"/>
                <w:szCs w:val="28"/>
              </w:rPr>
              <w:t xml:space="preserve"> з </w:t>
            </w:r>
            <w:proofErr w:type="spellStart"/>
            <w:r>
              <w:rPr>
                <w:bCs/>
                <w:sz w:val="28"/>
                <w:szCs w:val="28"/>
              </w:rPr>
              <w:t>питань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комунальної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власності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апарату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Мусієнко</w:t>
            </w:r>
            <w:proofErr w:type="spellEnd"/>
            <w:r>
              <w:rPr>
                <w:bCs/>
                <w:sz w:val="28"/>
                <w:szCs w:val="28"/>
              </w:rPr>
              <w:t xml:space="preserve"> Олена </w:t>
            </w:r>
            <w:proofErr w:type="spellStart"/>
            <w:r>
              <w:rPr>
                <w:bCs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староста </w:t>
            </w:r>
            <w:proofErr w:type="spellStart"/>
            <w:r>
              <w:rPr>
                <w:bCs/>
                <w:sz w:val="28"/>
                <w:szCs w:val="28"/>
              </w:rPr>
              <w:t>Мартинівського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старостинського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округу, </w:t>
            </w:r>
            <w:proofErr w:type="spellStart"/>
            <w:r>
              <w:rPr>
                <w:bCs/>
                <w:sz w:val="28"/>
                <w:szCs w:val="28"/>
              </w:rPr>
              <w:t>в.о</w:t>
            </w:r>
            <w:proofErr w:type="spellEnd"/>
            <w:r>
              <w:rPr>
                <w:bCs/>
                <w:sz w:val="28"/>
                <w:szCs w:val="28"/>
              </w:rPr>
              <w:t xml:space="preserve">. старости </w:t>
            </w:r>
            <w:proofErr w:type="spellStart"/>
            <w:r>
              <w:rPr>
                <w:bCs/>
                <w:sz w:val="28"/>
                <w:szCs w:val="28"/>
              </w:rPr>
              <w:t>Станівського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СО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Коштур</w:t>
            </w:r>
            <w:proofErr w:type="spellEnd"/>
            <w:r>
              <w:rPr>
                <w:bCs/>
                <w:sz w:val="28"/>
                <w:szCs w:val="28"/>
              </w:rPr>
              <w:t xml:space="preserve"> Олена </w:t>
            </w:r>
            <w:proofErr w:type="spellStart"/>
            <w:r>
              <w:rPr>
                <w:bCs/>
                <w:sz w:val="28"/>
                <w:szCs w:val="28"/>
              </w:rPr>
              <w:t>Віталіївна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діловод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="009767E9"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управління будівництва, містобудування та архітектури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Оношко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Олександр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Миколайович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староста </w:t>
            </w:r>
            <w:proofErr w:type="spellStart"/>
            <w:r>
              <w:rPr>
                <w:bCs/>
                <w:sz w:val="28"/>
                <w:szCs w:val="28"/>
              </w:rPr>
              <w:t>Білківського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СО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Клименко </w:t>
            </w:r>
            <w:proofErr w:type="spellStart"/>
            <w:r>
              <w:rPr>
                <w:bCs/>
                <w:sz w:val="28"/>
                <w:szCs w:val="28"/>
              </w:rPr>
              <w:t>Віталій</w:t>
            </w:r>
            <w:proofErr w:type="spellEnd"/>
            <w:r>
              <w:rPr>
                <w:bCs/>
                <w:sz w:val="28"/>
                <w:szCs w:val="28"/>
              </w:rPr>
              <w:t xml:space="preserve"> Борисович</w:t>
            </w: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староста  </w:t>
            </w:r>
            <w:proofErr w:type="spellStart"/>
            <w:r>
              <w:rPr>
                <w:bCs/>
                <w:sz w:val="28"/>
                <w:szCs w:val="28"/>
              </w:rPr>
              <w:t>Люджанського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СО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Курило </w:t>
            </w:r>
            <w:proofErr w:type="spellStart"/>
            <w:r>
              <w:rPr>
                <w:bCs/>
                <w:sz w:val="28"/>
                <w:szCs w:val="28"/>
              </w:rPr>
              <w:t>Микола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Іванович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староста  </w:t>
            </w:r>
            <w:proofErr w:type="spellStart"/>
            <w:r>
              <w:rPr>
                <w:bCs/>
                <w:sz w:val="28"/>
                <w:szCs w:val="28"/>
              </w:rPr>
              <w:t>Буймерського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СО </w:t>
            </w:r>
            <w:proofErr w:type="spellStart"/>
            <w:r>
              <w:rPr>
                <w:bCs/>
                <w:sz w:val="28"/>
                <w:szCs w:val="28"/>
              </w:rPr>
              <w:t>Тростянецької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Петруша</w:t>
            </w:r>
            <w:proofErr w:type="spellEnd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Віта</w:t>
            </w:r>
            <w:proofErr w:type="spellEnd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Романівна</w:t>
            </w:r>
            <w:proofErr w:type="spellEnd"/>
          </w:p>
        </w:tc>
        <w:tc>
          <w:tcPr>
            <w:tcW w:w="2605" w:type="dxa"/>
          </w:tcPr>
          <w:p w:rsidR="00983854" w:rsidRPr="001F612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bCs/>
                <w:color w:val="1F1F1F"/>
                <w:sz w:val="28"/>
                <w:szCs w:val="28"/>
              </w:rPr>
              <w:t>в</w:t>
            </w:r>
            <w:r w:rsidRPr="001F6124">
              <w:rPr>
                <w:bCs/>
                <w:color w:val="1F1F1F"/>
                <w:sz w:val="28"/>
                <w:szCs w:val="28"/>
              </w:rPr>
              <w:t>ідділ</w:t>
            </w:r>
            <w:proofErr w:type="spellEnd"/>
            <w:r>
              <w:rPr>
                <w:bCs/>
                <w:color w:val="1F1F1F"/>
                <w:sz w:val="28"/>
                <w:szCs w:val="28"/>
                <w:lang w:val="uk-UA"/>
              </w:rPr>
              <w:t>у</w:t>
            </w:r>
            <w:r w:rsidRPr="001F6124">
              <w:rPr>
                <w:bCs/>
                <w:color w:val="1F1F1F"/>
                <w:sz w:val="28"/>
                <w:szCs w:val="28"/>
              </w:rPr>
              <w:t xml:space="preserve"> </w:t>
            </w:r>
            <w:proofErr w:type="spellStart"/>
            <w:r w:rsidRPr="001F6124">
              <w:rPr>
                <w:bCs/>
                <w:color w:val="1F1F1F"/>
                <w:sz w:val="28"/>
                <w:szCs w:val="28"/>
              </w:rPr>
              <w:t>освіти</w:t>
            </w:r>
            <w:proofErr w:type="spellEnd"/>
            <w:r w:rsidRPr="001F6124">
              <w:rPr>
                <w:bCs/>
                <w:color w:val="1F1F1F"/>
                <w:sz w:val="28"/>
                <w:szCs w:val="28"/>
              </w:rPr>
              <w:t xml:space="preserve"> </w:t>
            </w:r>
            <w:proofErr w:type="spellStart"/>
            <w:r w:rsidRPr="001F6124">
              <w:rPr>
                <w:bCs/>
                <w:color w:val="1F1F1F"/>
                <w:sz w:val="28"/>
                <w:szCs w:val="28"/>
              </w:rPr>
              <w:t>Тростянецької</w:t>
            </w:r>
            <w:proofErr w:type="spellEnd"/>
            <w:r w:rsidRPr="001F6124">
              <w:rPr>
                <w:bCs/>
                <w:color w:val="1F1F1F"/>
                <w:sz w:val="28"/>
                <w:szCs w:val="28"/>
              </w:rPr>
              <w:t xml:space="preserve"> </w:t>
            </w:r>
            <w:proofErr w:type="spellStart"/>
            <w:r w:rsidRPr="001F6124">
              <w:rPr>
                <w:bCs/>
                <w:color w:val="1F1F1F"/>
                <w:sz w:val="28"/>
                <w:szCs w:val="28"/>
              </w:rPr>
              <w:t>міської</w:t>
            </w:r>
            <w:proofErr w:type="spellEnd"/>
            <w:r w:rsidRPr="001F6124">
              <w:rPr>
                <w:bCs/>
                <w:color w:val="1F1F1F"/>
                <w:sz w:val="28"/>
                <w:szCs w:val="28"/>
              </w:rPr>
              <w:t xml:space="preserve"> ради</w:t>
            </w:r>
          </w:p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 xml:space="preserve">Качура Лариса </w:t>
            </w: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Миколаївна</w:t>
            </w:r>
            <w:proofErr w:type="spellEnd"/>
          </w:p>
        </w:tc>
        <w:tc>
          <w:tcPr>
            <w:tcW w:w="2605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</w:rPr>
            </w:pP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провідний</w:t>
            </w:r>
            <w:proofErr w:type="spellEnd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83314">
              <w:rPr>
                <w:color w:val="222222"/>
                <w:sz w:val="28"/>
                <w:szCs w:val="28"/>
                <w:shd w:val="clear" w:color="auto" w:fill="FFFFFF"/>
              </w:rPr>
              <w:t>спеціаліст</w:t>
            </w:r>
            <w:proofErr w:type="spellEnd"/>
          </w:p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color w:val="1F1F1F"/>
                <w:sz w:val="28"/>
                <w:szCs w:val="28"/>
              </w:rPr>
            </w:pPr>
            <w:proofErr w:type="spellStart"/>
            <w:r>
              <w:rPr>
                <w:bCs/>
                <w:color w:val="1F1F1F"/>
                <w:sz w:val="28"/>
                <w:szCs w:val="28"/>
              </w:rPr>
              <w:t>в</w:t>
            </w:r>
            <w:r w:rsidRPr="001F6124">
              <w:rPr>
                <w:bCs/>
                <w:color w:val="1F1F1F"/>
                <w:sz w:val="28"/>
                <w:szCs w:val="28"/>
              </w:rPr>
              <w:t>ідділ</w:t>
            </w:r>
            <w:proofErr w:type="spellEnd"/>
            <w:r>
              <w:rPr>
                <w:bCs/>
                <w:color w:val="1F1F1F"/>
                <w:sz w:val="28"/>
                <w:szCs w:val="28"/>
                <w:lang w:val="uk-UA"/>
              </w:rPr>
              <w:t>у</w:t>
            </w:r>
            <w:r w:rsidRPr="001F6124">
              <w:rPr>
                <w:bCs/>
                <w:color w:val="1F1F1F"/>
                <w:sz w:val="28"/>
                <w:szCs w:val="28"/>
              </w:rPr>
              <w:t xml:space="preserve"> </w:t>
            </w:r>
            <w:proofErr w:type="spellStart"/>
            <w:r w:rsidRPr="001F6124">
              <w:rPr>
                <w:bCs/>
                <w:color w:val="1F1F1F"/>
                <w:sz w:val="28"/>
                <w:szCs w:val="28"/>
              </w:rPr>
              <w:t>освіти</w:t>
            </w:r>
            <w:proofErr w:type="spellEnd"/>
            <w:r w:rsidRPr="001F6124">
              <w:rPr>
                <w:bCs/>
                <w:color w:val="1F1F1F"/>
                <w:sz w:val="28"/>
                <w:szCs w:val="28"/>
              </w:rPr>
              <w:t xml:space="preserve"> </w:t>
            </w:r>
            <w:proofErr w:type="spellStart"/>
            <w:r w:rsidRPr="001F6124">
              <w:rPr>
                <w:bCs/>
                <w:color w:val="1F1F1F"/>
                <w:sz w:val="28"/>
                <w:szCs w:val="28"/>
              </w:rPr>
              <w:t>Тростянецької</w:t>
            </w:r>
            <w:proofErr w:type="spellEnd"/>
            <w:r w:rsidRPr="001F6124">
              <w:rPr>
                <w:bCs/>
                <w:color w:val="1F1F1F"/>
                <w:sz w:val="28"/>
                <w:szCs w:val="28"/>
              </w:rPr>
              <w:t xml:space="preserve"> </w:t>
            </w:r>
            <w:proofErr w:type="spellStart"/>
            <w:r w:rsidRPr="001F6124">
              <w:rPr>
                <w:bCs/>
                <w:color w:val="1F1F1F"/>
                <w:sz w:val="28"/>
                <w:szCs w:val="28"/>
              </w:rPr>
              <w:t>міської</w:t>
            </w:r>
            <w:proofErr w:type="spellEnd"/>
            <w:r w:rsidRPr="001F6124">
              <w:rPr>
                <w:bCs/>
                <w:color w:val="1F1F1F"/>
                <w:sz w:val="28"/>
                <w:szCs w:val="28"/>
              </w:rPr>
              <w:t xml:space="preserve"> ради</w:t>
            </w:r>
          </w:p>
          <w:p w:rsidR="00983854" w:rsidRP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color w:val="1F1F1F"/>
                <w:sz w:val="28"/>
                <w:szCs w:val="28"/>
              </w:rPr>
            </w:pP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>Ш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вє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цова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Ганна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</w:rPr>
              <w:t>Олексіївна</w:t>
            </w:r>
            <w:proofErr w:type="spellEnd"/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медичний директор КНП «Тростянецька міська лікарня»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Жогло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Тетяна Валеріївна</w:t>
            </w: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Керівник «Громадська спілка центр соціальних ініціатив» Тростянецької громади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Малініна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Людмила Василівна</w:t>
            </w: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Директор КУ «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Інклюзивно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-ресурсний центр»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3093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Никоненко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Віктор Іванович</w:t>
            </w:r>
          </w:p>
        </w:tc>
        <w:tc>
          <w:tcPr>
            <w:tcW w:w="2605" w:type="dxa"/>
          </w:tcPr>
          <w:p w:rsidR="00983854" w:rsidRDefault="00983854" w:rsidP="00476C9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В.о. начальника управління будівництва, містобудування та архітектури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3093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Бондаренко Вадим Вікторович</w:t>
            </w:r>
          </w:p>
        </w:tc>
        <w:tc>
          <w:tcPr>
            <w:tcW w:w="2605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Директор Комунального підприємства Тростянецької міської ради «Тростянецьке житлово-експлуатаційне управління»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3093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Яковлюк-Почашинська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Ірина Станіславівна</w:t>
            </w:r>
          </w:p>
        </w:tc>
        <w:tc>
          <w:tcPr>
            <w:tcW w:w="2605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Завідувач відділенням денного перебування КУ «Центр надання соціальних послуг»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3093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Pr="00B26108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Чухно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Ольга Володимирівна</w:t>
            </w:r>
          </w:p>
        </w:tc>
        <w:tc>
          <w:tcPr>
            <w:tcW w:w="2605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спеціаліст</w:t>
            </w:r>
            <w:proofErr w:type="spellEnd"/>
            <w:r>
              <w:rPr>
                <w:bCs/>
                <w:sz w:val="28"/>
                <w:szCs w:val="28"/>
              </w:rPr>
              <w:t xml:space="preserve"> І </w:t>
            </w:r>
            <w:proofErr w:type="spellStart"/>
            <w:r>
              <w:rPr>
                <w:bCs/>
                <w:sz w:val="28"/>
                <w:szCs w:val="28"/>
              </w:rPr>
              <w:t>категорії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(з контролю за дотриманням законодавства про працю та занятість населення) Тростянецької міської ради</w:t>
            </w:r>
          </w:p>
        </w:tc>
      </w:tr>
      <w:tr w:rsidR="00983854" w:rsidTr="00983854">
        <w:tc>
          <w:tcPr>
            <w:tcW w:w="1201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3093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983854" w:rsidRDefault="00983854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Кириленко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</w:rPr>
              <w:t>Віта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</w:rPr>
              <w:t>Андріївна</w:t>
            </w:r>
            <w:proofErr w:type="spellEnd"/>
          </w:p>
        </w:tc>
        <w:tc>
          <w:tcPr>
            <w:tcW w:w="2605" w:type="dxa"/>
          </w:tcPr>
          <w:p w:rsidR="00983854" w:rsidRDefault="002C6C0B" w:rsidP="0098385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Cs/>
                <w:sz w:val="28"/>
                <w:szCs w:val="28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</w:rPr>
              <w:t>головна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</w:rPr>
              <w:t>медична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сестра КНП'' </w:t>
            </w: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</w:rPr>
              <w:t>Тростянецький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ЦПМД'' ТМР</w:t>
            </w:r>
          </w:p>
        </w:tc>
      </w:tr>
      <w:tr w:rsidR="002C6C0B" w:rsidTr="00983854">
        <w:tc>
          <w:tcPr>
            <w:tcW w:w="1201" w:type="dxa"/>
          </w:tcPr>
          <w:p w:rsidR="002C6C0B" w:rsidRDefault="002C6C0B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3093" w:type="dxa"/>
          </w:tcPr>
          <w:p w:rsidR="002C6C0B" w:rsidRDefault="002C6C0B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2C6C0B" w:rsidRDefault="002C6C0B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Мартиновська Ірина Сергіївна</w:t>
            </w:r>
          </w:p>
        </w:tc>
        <w:tc>
          <w:tcPr>
            <w:tcW w:w="2605" w:type="dxa"/>
          </w:tcPr>
          <w:p w:rsidR="002C6C0B" w:rsidRDefault="002C6C0B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фахівець із супроводу ветеранів та демобілізованих осіб КУ «Центр надання соціальних послуг» Тростянецької міської ради</w:t>
            </w:r>
          </w:p>
          <w:p w:rsidR="00E85AFB" w:rsidRPr="00B26108" w:rsidRDefault="00E85AFB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015D0D" w:rsidTr="00983854">
        <w:tc>
          <w:tcPr>
            <w:tcW w:w="1201" w:type="dxa"/>
          </w:tcPr>
          <w:p w:rsidR="00015D0D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3093" w:type="dxa"/>
          </w:tcPr>
          <w:p w:rsidR="00015D0D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015D0D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Лісафіна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Наталія Миколаївна</w:t>
            </w:r>
          </w:p>
        </w:tc>
        <w:tc>
          <w:tcPr>
            <w:tcW w:w="2605" w:type="dxa"/>
          </w:tcPr>
          <w:p w:rsidR="00015D0D" w:rsidRDefault="00015D0D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Голова ГО «ТРОІ»</w:t>
            </w:r>
          </w:p>
        </w:tc>
      </w:tr>
      <w:tr w:rsidR="00015D0D" w:rsidTr="00983854">
        <w:tc>
          <w:tcPr>
            <w:tcW w:w="1201" w:type="dxa"/>
          </w:tcPr>
          <w:p w:rsidR="00015D0D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3093" w:type="dxa"/>
          </w:tcPr>
          <w:p w:rsidR="00015D0D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Член комісії</w:t>
            </w:r>
          </w:p>
        </w:tc>
        <w:tc>
          <w:tcPr>
            <w:tcW w:w="2446" w:type="dxa"/>
          </w:tcPr>
          <w:p w:rsidR="00015D0D" w:rsidRDefault="00015D0D" w:rsidP="002C6C0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Карнакова</w:t>
            </w:r>
            <w:proofErr w:type="spellEnd"/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 Наталія Леонідівна</w:t>
            </w:r>
          </w:p>
        </w:tc>
        <w:tc>
          <w:tcPr>
            <w:tcW w:w="2605" w:type="dxa"/>
          </w:tcPr>
          <w:p w:rsidR="00015D0D" w:rsidRDefault="00015D0D" w:rsidP="00E85AFB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  <w:lang w:val="uk-UA"/>
              </w:rPr>
              <w:t>Член правління ГО «ТРОІ»</w:t>
            </w:r>
          </w:p>
        </w:tc>
      </w:tr>
    </w:tbl>
    <w:p w:rsidR="00983854" w:rsidRPr="00E81C66" w:rsidRDefault="00983854" w:rsidP="009767E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sectPr w:rsidR="00983854" w:rsidRPr="00E8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CDA"/>
    <w:rsid w:val="00015D0D"/>
    <w:rsid w:val="002C6C0B"/>
    <w:rsid w:val="003A6C61"/>
    <w:rsid w:val="004F6D7F"/>
    <w:rsid w:val="005920E6"/>
    <w:rsid w:val="009164D1"/>
    <w:rsid w:val="009767E9"/>
    <w:rsid w:val="00983854"/>
    <w:rsid w:val="00AA3CDA"/>
    <w:rsid w:val="00B91662"/>
    <w:rsid w:val="00C64798"/>
    <w:rsid w:val="00E8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9A0B"/>
  <w15:chartTrackingRefBased/>
  <w15:docId w15:val="{4ED9A9F7-FBD6-443F-95F6-FE768C07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3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3854"/>
    <w:rPr>
      <w:b/>
      <w:bCs/>
    </w:rPr>
  </w:style>
  <w:style w:type="table" w:styleId="a5">
    <w:name w:val="Table Grid"/>
    <w:basedOn w:val="a1"/>
    <w:uiPriority w:val="39"/>
    <w:rsid w:val="00983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5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user-tmr4</dc:creator>
  <cp:keywords/>
  <dc:description/>
  <cp:lastModifiedBy>user-tmr</cp:lastModifiedBy>
  <cp:revision>10</cp:revision>
  <cp:lastPrinted>2025-04-17T11:12:00Z</cp:lastPrinted>
  <dcterms:created xsi:type="dcterms:W3CDTF">2025-03-25T08:17:00Z</dcterms:created>
  <dcterms:modified xsi:type="dcterms:W3CDTF">2025-04-17T11:12:00Z</dcterms:modified>
</cp:coreProperties>
</file>